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AD" w:rsidRDefault="00EB1554" w:rsidP="00EB1554">
      <w:pPr>
        <w:jc w:val="center"/>
      </w:pPr>
      <w:r w:rsidRPr="00EB1554">
        <w:rPr>
          <w:b/>
        </w:rPr>
        <w:t>Better Writing</w:t>
      </w:r>
    </w:p>
    <w:p w:rsidR="00C64EB6" w:rsidRPr="00C64EB6" w:rsidRDefault="00C64EB6" w:rsidP="00EB1554">
      <w:pPr>
        <w:jc w:val="center"/>
      </w:pPr>
      <w:r>
        <w:t>(bullets</w:t>
      </w:r>
      <w:r w:rsidR="00E428CB">
        <w:t xml:space="preserve"> + notes + exercises</w:t>
      </w:r>
      <w:r>
        <w:t>)</w:t>
      </w:r>
    </w:p>
    <w:p w:rsidR="00EB1554" w:rsidRDefault="00EB1554" w:rsidP="00EB1554">
      <w:pPr>
        <w:pStyle w:val="ListParagraph"/>
        <w:numPr>
          <w:ilvl w:val="0"/>
          <w:numId w:val="1"/>
        </w:numPr>
      </w:pPr>
      <w:r>
        <w:t>Nothing good is ever written, only re-written.</w:t>
      </w:r>
    </w:p>
    <w:p w:rsidR="00E428CB" w:rsidRDefault="00E428CB" w:rsidP="00E428CB">
      <w:pPr>
        <w:pStyle w:val="ListParagraph"/>
        <w:ind w:left="1440"/>
      </w:pPr>
      <w:r>
        <w:t>What is meant by this phrase?</w:t>
      </w:r>
    </w:p>
    <w:p w:rsidR="00EB1554" w:rsidRDefault="00EB1554" w:rsidP="00EB1554">
      <w:pPr>
        <w:pStyle w:val="ListParagraph"/>
        <w:numPr>
          <w:ilvl w:val="0"/>
          <w:numId w:val="1"/>
        </w:numPr>
      </w:pPr>
      <w:r>
        <w:t>Separate writing from editing.</w:t>
      </w:r>
    </w:p>
    <w:p w:rsidR="00EB1554" w:rsidRDefault="00EB1554" w:rsidP="00EB1554">
      <w:pPr>
        <w:pStyle w:val="ListParagraph"/>
      </w:pPr>
      <w:r>
        <w:t>(Write, and then let it sit.)</w:t>
      </w:r>
    </w:p>
    <w:p w:rsidR="00EB1554" w:rsidRDefault="00EB1554" w:rsidP="00EB1554">
      <w:pPr>
        <w:pStyle w:val="ListParagraph"/>
      </w:pPr>
      <w:r>
        <w:t>(Don’t self-edit as you write</w:t>
      </w:r>
      <w:r w:rsidR="00473F96">
        <w:t>; just write, even if it’s bad</w:t>
      </w:r>
      <w:r>
        <w:t>.)</w:t>
      </w:r>
    </w:p>
    <w:p w:rsidR="00E428CB" w:rsidRDefault="00E428CB" w:rsidP="008C329C">
      <w:pPr>
        <w:pStyle w:val="ListParagraph"/>
        <w:ind w:firstLine="720"/>
      </w:pPr>
      <w:r>
        <w:t>Your subconscious brain works on material you’re actively engage in.</w:t>
      </w:r>
    </w:p>
    <w:p w:rsidR="00E428CB" w:rsidRDefault="00E428CB" w:rsidP="008C329C">
      <w:pPr>
        <w:pStyle w:val="ListParagraph"/>
        <w:ind w:firstLine="720"/>
      </w:pPr>
      <w:r>
        <w:t>Self-editing introduces self-doubt.  Just write your ideas, then edit later.</w:t>
      </w:r>
    </w:p>
    <w:p w:rsidR="00E428CB" w:rsidRDefault="00E428CB" w:rsidP="008C329C">
      <w:pPr>
        <w:pStyle w:val="ListParagraph"/>
        <w:ind w:firstLine="720"/>
      </w:pPr>
      <w:r>
        <w:t>Writing and editing are two distinct processes.</w:t>
      </w:r>
    </w:p>
    <w:p w:rsidR="00EB1554" w:rsidRDefault="00EB1554" w:rsidP="00EB1554">
      <w:pPr>
        <w:pStyle w:val="ListParagraph"/>
        <w:numPr>
          <w:ilvl w:val="0"/>
          <w:numId w:val="1"/>
        </w:numPr>
      </w:pPr>
      <w:r>
        <w:t>Use the active voice.</w:t>
      </w:r>
    </w:p>
    <w:p w:rsidR="00EB1554" w:rsidRDefault="00EB1554" w:rsidP="00EB1554">
      <w:pPr>
        <w:pStyle w:val="ListParagraph"/>
      </w:pPr>
      <w:r>
        <w:t>(Straightforward sentence structure – subject, verb, object)</w:t>
      </w:r>
    </w:p>
    <w:p w:rsidR="00E428CB" w:rsidRDefault="00E428CB" w:rsidP="008C329C">
      <w:pPr>
        <w:pStyle w:val="ListParagraph"/>
        <w:ind w:firstLine="720"/>
      </w:pPr>
      <w:r>
        <w:t>The ball was thrown by Mike. → ________________________</w:t>
      </w:r>
    </w:p>
    <w:p w:rsidR="00E428CB" w:rsidRPr="008C329C" w:rsidRDefault="00E428CB" w:rsidP="008C329C">
      <w:pPr>
        <w:pStyle w:val="ListParagraph"/>
        <w:ind w:left="1440"/>
        <w:rPr>
          <w:b/>
        </w:rPr>
      </w:pPr>
      <w:r w:rsidRPr="008C329C">
        <w:t>One can often recognize the passive voice by use of the word “was” or any form of “to be.” (</w:t>
      </w:r>
      <w:r w:rsidRPr="008C329C">
        <w:rPr>
          <w:rStyle w:val="Strong"/>
          <w:rFonts w:cs="Arial"/>
          <w:b w:val="0"/>
          <w:color w:val="2C3E50"/>
          <w:bdr w:val="none" w:sz="0" w:space="0" w:color="auto" w:frame="1"/>
          <w:shd w:val="clear" w:color="auto" w:fill="FFFFFF"/>
        </w:rPr>
        <w:t>am, are, is, was, were, be, being, been</w:t>
      </w:r>
      <w:r w:rsidR="008C329C">
        <w:rPr>
          <w:rStyle w:val="Strong"/>
          <w:rFonts w:cs="Arial"/>
          <w:b w:val="0"/>
          <w:color w:val="2C3E50"/>
          <w:bdr w:val="none" w:sz="0" w:space="0" w:color="auto" w:frame="1"/>
          <w:shd w:val="clear" w:color="auto" w:fill="FFFFFF"/>
        </w:rPr>
        <w:t>)</w:t>
      </w:r>
    </w:p>
    <w:p w:rsidR="00EB1554" w:rsidRDefault="00473F96" w:rsidP="00EB1554">
      <w:pPr>
        <w:pStyle w:val="ListParagraph"/>
        <w:numPr>
          <w:ilvl w:val="0"/>
          <w:numId w:val="1"/>
        </w:numPr>
      </w:pPr>
      <w:r>
        <w:t>Consider your audience</w:t>
      </w:r>
      <w:r w:rsidR="008C329C">
        <w:t>.</w:t>
      </w:r>
    </w:p>
    <w:p w:rsidR="00A61162" w:rsidRDefault="008C329C" w:rsidP="00A61162">
      <w:pPr>
        <w:pStyle w:val="ListParagraph"/>
        <w:ind w:left="1440"/>
      </w:pPr>
      <w:r>
        <w:t>Don’t assume they know what you know. Guide them through your work in a logical fashion.</w:t>
      </w:r>
    </w:p>
    <w:p w:rsidR="00A61162" w:rsidRDefault="00A61162" w:rsidP="00A61162">
      <w:pPr>
        <w:pStyle w:val="NormalWeb"/>
        <w:shd w:val="clear" w:color="auto" w:fill="FFFFFF"/>
        <w:spacing w:before="0" w:beforeAutospacing="0" w:after="0" w:afterAutospacing="0" w:line="321" w:lineRule="atLeast"/>
        <w:ind w:left="1440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(What is wrong with this material?)</w:t>
      </w:r>
    </w:p>
    <w:p w:rsidR="008C329C" w:rsidRPr="00A61162" w:rsidRDefault="008C329C" w:rsidP="00A61162">
      <w:pPr>
        <w:pStyle w:val="NormalWeb"/>
        <w:shd w:val="clear" w:color="auto" w:fill="FFFFFF"/>
        <w:spacing w:before="0" w:beforeAutospacing="0" w:after="0" w:afterAutospacing="0" w:line="321" w:lineRule="atLeast"/>
        <w:ind w:left="1440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r w:rsidRPr="00A61162">
        <w:rPr>
          <w:rFonts w:asciiTheme="minorHAnsi" w:hAnsiTheme="minorHAnsi" w:cs="Arial"/>
          <w:color w:val="222222"/>
          <w:sz w:val="22"/>
          <w:szCs w:val="22"/>
        </w:rPr>
        <w:t>FOP patients suffer from dysregulation of the ACVR1 gene. Mutations of this gene allow ossification to go unchecked throughout</w:t>
      </w:r>
      <w:r w:rsidR="00A61162" w:rsidRPr="00A61162">
        <w:rPr>
          <w:rFonts w:asciiTheme="minorHAnsi" w:hAnsiTheme="minorHAnsi" w:cs="Arial"/>
          <w:color w:val="222222"/>
          <w:sz w:val="22"/>
          <w:szCs w:val="22"/>
        </w:rPr>
        <w:t xml:space="preserve"> life, turning skeletal muscle into bone and causing joints to fuse.</w:t>
      </w:r>
    </w:p>
    <w:p w:rsidR="00473F96" w:rsidRDefault="00473F96" w:rsidP="00EB1554">
      <w:pPr>
        <w:pStyle w:val="ListParagraph"/>
        <w:numPr>
          <w:ilvl w:val="0"/>
          <w:numId w:val="1"/>
        </w:numPr>
      </w:pPr>
      <w:r>
        <w:t>Say something new with each word or sentence.</w:t>
      </w:r>
      <w:r w:rsidR="00C129D6">
        <w:t xml:space="preserve"> Avoid redundancy.</w:t>
      </w:r>
    </w:p>
    <w:p w:rsidR="00A61162" w:rsidRDefault="00A61162" w:rsidP="00A61162">
      <w:pPr>
        <w:pStyle w:val="ListParagraph"/>
        <w:ind w:left="1440"/>
      </w:pPr>
      <w:r>
        <w:t>I awoke from sleep.</w:t>
      </w:r>
      <w:r w:rsidR="003D648F">
        <w:tab/>
        <w:t>→</w:t>
      </w:r>
    </w:p>
    <w:p w:rsidR="00A61162" w:rsidRDefault="003D648F" w:rsidP="00A61162">
      <w:pPr>
        <w:pStyle w:val="ListParagraph"/>
        <w:ind w:left="1440"/>
      </w:pPr>
      <w:r>
        <w:t xml:space="preserve">At this point in time </w:t>
      </w:r>
      <w:r>
        <w:tab/>
        <w:t>→</w:t>
      </w:r>
    </w:p>
    <w:p w:rsidR="003D648F" w:rsidRDefault="003D648F" w:rsidP="00A61162">
      <w:pPr>
        <w:pStyle w:val="ListParagraph"/>
        <w:ind w:left="1440"/>
      </w:pPr>
      <w:r>
        <w:t>You may need to repeat certain key concepts for emphasis. Try to rephrase so as to add something new to your discussion.</w:t>
      </w:r>
    </w:p>
    <w:p w:rsidR="00473F96" w:rsidRDefault="00473F96" w:rsidP="00EB1554">
      <w:pPr>
        <w:pStyle w:val="ListParagraph"/>
        <w:numPr>
          <w:ilvl w:val="0"/>
          <w:numId w:val="1"/>
        </w:numPr>
      </w:pPr>
      <w:r>
        <w:t>Vary sentence structure and length.</w:t>
      </w:r>
    </w:p>
    <w:p w:rsidR="00C129D6" w:rsidRDefault="00F83AD8" w:rsidP="003D648F">
      <w:pPr>
        <w:pStyle w:val="ListParagraph"/>
      </w:pPr>
      <w:r>
        <w:t>(Consider including an occasional question or command.)</w:t>
      </w:r>
    </w:p>
    <w:p w:rsidR="00C129D6" w:rsidRDefault="00C129D6" w:rsidP="00C129D6">
      <w:pPr>
        <w:pStyle w:val="ListParagraph"/>
        <w:ind w:firstLine="720"/>
      </w:pPr>
      <w:r>
        <w:t>Most doctors write boring sentences.</w:t>
      </w:r>
    </w:p>
    <w:p w:rsidR="00C129D6" w:rsidRDefault="00C129D6" w:rsidP="00C129D6">
      <w:pPr>
        <w:pStyle w:val="ListParagraph"/>
        <w:ind w:firstLine="720"/>
      </w:pPr>
      <w:r>
        <w:t>They should stop writing boring sentences.</w:t>
      </w:r>
    </w:p>
    <w:p w:rsidR="00C129D6" w:rsidRDefault="00793E32" w:rsidP="00C129D6">
      <w:pPr>
        <w:pStyle w:val="ListParagraph"/>
        <w:ind w:firstLine="720"/>
      </w:pPr>
      <w:r>
        <w:t>Usually, doctor</w:t>
      </w:r>
      <w:r w:rsidR="00C129D6">
        <w:t>s</w:t>
      </w:r>
      <w:r>
        <w:t>’</w:t>
      </w:r>
      <w:r w:rsidR="00C129D6">
        <w:t xml:space="preserve"> sentences are long.</w:t>
      </w:r>
    </w:p>
    <w:p w:rsidR="00D63640" w:rsidRDefault="00C129D6" w:rsidP="00C129D6">
      <w:pPr>
        <w:pStyle w:val="ListParagraph"/>
        <w:ind w:firstLine="720"/>
      </w:pPr>
      <w:r>
        <w:t>This makes them even more boring</w:t>
      </w:r>
      <w:r w:rsidR="00D63640">
        <w:t>.</w:t>
      </w:r>
    </w:p>
    <w:p w:rsidR="003D648F" w:rsidRDefault="00D63640" w:rsidP="00C129D6">
      <w:pPr>
        <w:pStyle w:val="ListParagraph"/>
        <w:ind w:firstLine="720"/>
      </w:pPr>
      <w:r>
        <w:t>Thankfully these are all short boring sentences.</w:t>
      </w:r>
      <w:r w:rsidR="003D648F">
        <w:tab/>
      </w:r>
    </w:p>
    <w:p w:rsidR="00473F96" w:rsidRDefault="00473F96" w:rsidP="00EB1554">
      <w:pPr>
        <w:pStyle w:val="ListParagraph"/>
        <w:numPr>
          <w:ilvl w:val="0"/>
          <w:numId w:val="1"/>
        </w:numPr>
      </w:pPr>
      <w:r>
        <w:t>Write more!</w:t>
      </w:r>
    </w:p>
    <w:p w:rsidR="00473F96" w:rsidRDefault="00473F96" w:rsidP="00473F96">
      <w:pPr>
        <w:pStyle w:val="ListParagraph"/>
      </w:pPr>
      <w:r>
        <w:t>(Practice, practice, practice!)</w:t>
      </w:r>
    </w:p>
    <w:p w:rsidR="003D648F" w:rsidRDefault="003D648F" w:rsidP="00473F96">
      <w:pPr>
        <w:pStyle w:val="ListParagraph"/>
      </w:pPr>
      <w:r>
        <w:t>A man with a violin</w:t>
      </w:r>
      <w:r w:rsidR="00793E32">
        <w:t xml:space="preserve"> under his arm is walking on a</w:t>
      </w:r>
      <w:bookmarkStart w:id="0" w:name="_GoBack"/>
      <w:bookmarkEnd w:id="0"/>
      <w:r>
        <w:t xml:space="preserve"> straatje in Amsterdam.  He hails a cab. …</w:t>
      </w:r>
    </w:p>
    <w:p w:rsidR="00D909A9" w:rsidRDefault="00D909A9" w:rsidP="00473F96">
      <w:pPr>
        <w:pStyle w:val="ListParagraph"/>
      </w:pPr>
    </w:p>
    <w:p w:rsidR="00D909A9" w:rsidRDefault="00D909A9" w:rsidP="00473F96">
      <w:pPr>
        <w:pStyle w:val="ListParagraph"/>
      </w:pPr>
    </w:p>
    <w:p w:rsidR="00473F96" w:rsidRDefault="00473F96" w:rsidP="00F83AD8">
      <w:pPr>
        <w:pStyle w:val="ListParagraph"/>
        <w:numPr>
          <w:ilvl w:val="0"/>
          <w:numId w:val="1"/>
        </w:numPr>
      </w:pPr>
      <w:r>
        <w:lastRenderedPageBreak/>
        <w:t>Microsoft Word’s thesaurus is your friend.</w:t>
      </w:r>
    </w:p>
    <w:p w:rsidR="00C129D6" w:rsidRDefault="00C129D6" w:rsidP="00C129D6">
      <w:pPr>
        <w:pStyle w:val="ListParagraph"/>
        <w:ind w:firstLine="720"/>
      </w:pPr>
      <w:r>
        <w:t>What are all the synonyms for “friend?” →</w:t>
      </w:r>
      <w:r>
        <w:tab/>
        <w:t>____________________________</w:t>
      </w:r>
    </w:p>
    <w:p w:rsidR="00C129D6" w:rsidRDefault="00C129D6" w:rsidP="00D909A9">
      <w:pPr>
        <w:pStyle w:val="ListParagraph"/>
        <w:ind w:firstLine="720"/>
      </w:pPr>
      <w:r>
        <w:t xml:space="preserve">Mike </w:t>
      </w:r>
      <w:r w:rsidRPr="006574D8">
        <w:rPr>
          <w:u w:val="single"/>
        </w:rPr>
        <w:t>threw</w:t>
      </w:r>
      <w:r>
        <w:t xml:space="preserve"> the ball. </w:t>
      </w:r>
      <w:r w:rsidR="006574D8">
        <w:t>→</w:t>
      </w:r>
      <w:r w:rsidR="006574D8">
        <w:tab/>
        <w:t>______________________________________</w:t>
      </w:r>
    </w:p>
    <w:p w:rsidR="00473F96" w:rsidRDefault="00473F96" w:rsidP="00473F96">
      <w:pPr>
        <w:pStyle w:val="ListParagraph"/>
        <w:numPr>
          <w:ilvl w:val="0"/>
          <w:numId w:val="1"/>
        </w:numPr>
      </w:pPr>
      <w:r>
        <w:t>Avoid run on sentences.</w:t>
      </w:r>
    </w:p>
    <w:p w:rsidR="00C129D6" w:rsidRDefault="00C129D6" w:rsidP="00D909A9">
      <w:pPr>
        <w:pStyle w:val="ListParagraph"/>
        <w:ind w:firstLine="720"/>
      </w:pPr>
      <w:r>
        <w:t>The tipoff is often the word “and.”</w:t>
      </w:r>
    </w:p>
    <w:p w:rsidR="00C129D6" w:rsidRDefault="00C129D6" w:rsidP="00C129D6">
      <w:pPr>
        <w:pStyle w:val="ListParagraph"/>
        <w:ind w:firstLine="720"/>
      </w:pPr>
      <w:r>
        <w:t>Avoid run on sentences, and do so whenever you write. →</w:t>
      </w:r>
      <w:r w:rsidR="006574D8">
        <w:t xml:space="preserve"> _______________</w:t>
      </w:r>
    </w:p>
    <w:p w:rsidR="00473F96" w:rsidRDefault="00473F96" w:rsidP="00473F96">
      <w:pPr>
        <w:pStyle w:val="ListParagraph"/>
        <w:numPr>
          <w:ilvl w:val="0"/>
          <w:numId w:val="1"/>
        </w:numPr>
      </w:pPr>
      <w:r>
        <w:t>Generally, lead with your main idea.</w:t>
      </w:r>
    </w:p>
    <w:p w:rsidR="00473F96" w:rsidRDefault="00473F96" w:rsidP="00D63640">
      <w:pPr>
        <w:pStyle w:val="ListParagraph"/>
        <w:ind w:firstLine="720"/>
      </w:pPr>
      <w:r>
        <w:t>(The “topic” sentence states the main idea of the paragraph in the first sentence.)</w:t>
      </w:r>
    </w:p>
    <w:p w:rsidR="00F83AD8" w:rsidRDefault="00F83AD8" w:rsidP="00F83AD8">
      <w:pPr>
        <w:pStyle w:val="ListParagraph"/>
        <w:numPr>
          <w:ilvl w:val="0"/>
          <w:numId w:val="1"/>
        </w:numPr>
      </w:pPr>
      <w:r>
        <w:t>Put key words and ideas at the beginning (sometimes the end) of a sentence.</w:t>
      </w:r>
    </w:p>
    <w:p w:rsidR="006574D8" w:rsidRPr="006574D8" w:rsidRDefault="006574D8" w:rsidP="006574D8">
      <w:pPr>
        <w:pStyle w:val="ListParagraph"/>
        <w:ind w:firstLine="720"/>
        <w:rPr>
          <w:lang w:val="en-US"/>
        </w:rPr>
      </w:pPr>
      <w:r>
        <w:t>Cola is useful to relieve</w:t>
      </w:r>
      <w:r w:rsidRPr="006574D8">
        <w:rPr>
          <w:lang w:val="en-US"/>
        </w:rPr>
        <w:t xml:space="preserve"> esophageal</w:t>
      </w:r>
      <w:r>
        <w:t xml:space="preserve"> food bolus impactions.</w:t>
      </w:r>
    </w:p>
    <w:p w:rsidR="006574D8" w:rsidRDefault="006574D8" w:rsidP="006574D8">
      <w:pPr>
        <w:pStyle w:val="ListParagraph"/>
        <w:ind w:firstLine="720"/>
      </w:pPr>
      <w:r w:rsidRPr="006574D8">
        <w:rPr>
          <w:lang w:val="en-US"/>
        </w:rPr>
        <w:t>Esophageal</w:t>
      </w:r>
      <w:r>
        <w:t xml:space="preserve"> food bolus impactions can be relieved by cola.</w:t>
      </w:r>
    </w:p>
    <w:p w:rsidR="00473F96" w:rsidRDefault="00473F96" w:rsidP="00473F96">
      <w:pPr>
        <w:pStyle w:val="ListParagraph"/>
        <w:numPr>
          <w:ilvl w:val="0"/>
          <w:numId w:val="1"/>
        </w:numPr>
      </w:pPr>
      <w:r>
        <w:t>Vary sentence length.</w:t>
      </w:r>
    </w:p>
    <w:p w:rsidR="00473F96" w:rsidRDefault="00473F96" w:rsidP="006574D8">
      <w:pPr>
        <w:pStyle w:val="ListParagraph"/>
        <w:ind w:left="1440"/>
      </w:pPr>
      <w:r>
        <w:t>(Use short sentences to emphasize ideas. Use longer ones to explain, define or illustrate ideas.)</w:t>
      </w:r>
    </w:p>
    <w:p w:rsidR="006574D8" w:rsidRDefault="006574D8" w:rsidP="006574D8">
      <w:pPr>
        <w:pStyle w:val="ListParagraph"/>
        <w:ind w:left="1440"/>
      </w:pPr>
      <w:r>
        <w:t>Cola is great!</w:t>
      </w:r>
      <w:r w:rsidR="00D63640">
        <w:t xml:space="preserve"> I</w:t>
      </w:r>
      <w:r>
        <w:t>t provides lots of work for</w:t>
      </w:r>
      <w:r w:rsidRPr="00D63640">
        <w:rPr>
          <w:lang w:val="en-US"/>
        </w:rPr>
        <w:t xml:space="preserve"> pediatric</w:t>
      </w:r>
      <w:r>
        <w:t xml:space="preserve"> dentists. It’s also </w:t>
      </w:r>
      <w:r w:rsidR="00D63640">
        <w:t>an excellent treatment for</w:t>
      </w:r>
      <w:r w:rsidRPr="00D63640">
        <w:rPr>
          <w:lang w:val="en-US"/>
        </w:rPr>
        <w:t xml:space="preserve"> esophageal</w:t>
      </w:r>
      <w:r>
        <w:t xml:space="preserve"> food bolu</w:t>
      </w:r>
      <w:r w:rsidR="00D63640">
        <w:t>s impactions. C</w:t>
      </w:r>
      <w:r>
        <w:t>erumen impaction</w:t>
      </w:r>
      <w:r w:rsidR="00D63640">
        <w:t>s may respond to cola application as well</w:t>
      </w:r>
      <w:r>
        <w:t>.</w:t>
      </w:r>
      <w:r w:rsidR="00D63640">
        <w:t xml:space="preserve"> I predicate that there will many cola-related ED studies.</w:t>
      </w:r>
      <w:r w:rsidR="00D63640" w:rsidRPr="00D63640">
        <w:rPr>
          <w:lang w:val="en-US"/>
        </w:rPr>
        <w:t xml:space="preserve"> Fecal</w:t>
      </w:r>
      <w:r w:rsidR="00D63640">
        <w:t xml:space="preserve"> impactions may be next. Who knows?</w:t>
      </w:r>
    </w:p>
    <w:p w:rsidR="00F83AD8" w:rsidRDefault="006574D8" w:rsidP="00F83AD8">
      <w:pPr>
        <w:pStyle w:val="ListParagraph"/>
        <w:numPr>
          <w:ilvl w:val="0"/>
          <w:numId w:val="1"/>
        </w:numPr>
      </w:pPr>
      <w:r>
        <w:t>Cut the clutter.</w:t>
      </w:r>
    </w:p>
    <w:p w:rsidR="006574D8" w:rsidRDefault="006574D8" w:rsidP="00D63640">
      <w:pPr>
        <w:pStyle w:val="ListParagraph"/>
        <w:ind w:left="1440"/>
      </w:pPr>
      <w:r>
        <w:t>This morning at 6:30 a.m., I woke up out of a sound sleep to hear my alarm go off, but</w:t>
      </w:r>
      <w:r w:rsidR="00D63640">
        <w:t xml:space="preserve"> the alarm was turned off by me, and I returned back to a sleeping state. →</w:t>
      </w:r>
    </w:p>
    <w:p w:rsidR="00F83AD8" w:rsidRDefault="00F83AD8" w:rsidP="00F83AD8">
      <w:pPr>
        <w:pStyle w:val="ListParagraph"/>
        <w:numPr>
          <w:ilvl w:val="0"/>
          <w:numId w:val="1"/>
        </w:numPr>
      </w:pPr>
      <w:r>
        <w:t>Read aloud when you revise.</w:t>
      </w:r>
    </w:p>
    <w:p w:rsidR="00F83AD8" w:rsidRDefault="00F83AD8" w:rsidP="00D909A9">
      <w:pPr>
        <w:pStyle w:val="ListParagraph"/>
        <w:ind w:firstLine="720"/>
      </w:pPr>
      <w:r>
        <w:t>(Caution! Almost everything sounds OK when read aloud.)</w:t>
      </w:r>
    </w:p>
    <w:sectPr w:rsidR="00F8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6CE2"/>
    <w:multiLevelType w:val="hybridMultilevel"/>
    <w:tmpl w:val="1E6EE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54"/>
    <w:rsid w:val="003D648F"/>
    <w:rsid w:val="00473F96"/>
    <w:rsid w:val="006574D8"/>
    <w:rsid w:val="00793E32"/>
    <w:rsid w:val="008234AD"/>
    <w:rsid w:val="008C329C"/>
    <w:rsid w:val="00A61162"/>
    <w:rsid w:val="00C129D6"/>
    <w:rsid w:val="00C64EB6"/>
    <w:rsid w:val="00D63640"/>
    <w:rsid w:val="00D909A9"/>
    <w:rsid w:val="00E428CB"/>
    <w:rsid w:val="00EB1554"/>
    <w:rsid w:val="00F8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28CB"/>
    <w:rPr>
      <w:b/>
      <w:bCs/>
    </w:rPr>
  </w:style>
  <w:style w:type="paragraph" w:styleId="NormalWeb">
    <w:name w:val="Normal (Web)"/>
    <w:basedOn w:val="Normal"/>
    <w:uiPriority w:val="99"/>
    <w:unhideWhenUsed/>
    <w:rsid w:val="008C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C32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3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28CB"/>
    <w:rPr>
      <w:b/>
      <w:bCs/>
    </w:rPr>
  </w:style>
  <w:style w:type="paragraph" w:styleId="NormalWeb">
    <w:name w:val="Normal (Web)"/>
    <w:basedOn w:val="Normal"/>
    <w:uiPriority w:val="99"/>
    <w:unhideWhenUsed/>
    <w:rsid w:val="008C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C32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Burg</dc:creator>
  <cp:lastModifiedBy>Michael Burg</cp:lastModifiedBy>
  <cp:revision>5</cp:revision>
  <dcterms:created xsi:type="dcterms:W3CDTF">2016-09-02T00:16:00Z</dcterms:created>
  <dcterms:modified xsi:type="dcterms:W3CDTF">2016-09-02T14:35:00Z</dcterms:modified>
</cp:coreProperties>
</file>